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CE9" w14:textId="77777777" w:rsidR="002458BB" w:rsidRDefault="002458BB" w:rsidP="002458BB">
      <w:pPr>
        <w:jc w:val="center"/>
        <w:rPr>
          <w:b/>
          <w:bCs/>
          <w:sz w:val="44"/>
          <w:szCs w:val="44"/>
        </w:rPr>
      </w:pPr>
    </w:p>
    <w:p w14:paraId="03332339" w14:textId="0FC39442" w:rsidR="00277B7C" w:rsidRPr="002458BB" w:rsidRDefault="002458BB" w:rsidP="002458BB">
      <w:pPr>
        <w:jc w:val="center"/>
        <w:rPr>
          <w:b/>
          <w:bCs/>
          <w:sz w:val="44"/>
          <w:szCs w:val="44"/>
        </w:rPr>
      </w:pPr>
      <w:r w:rsidRPr="002458BB">
        <w:rPr>
          <w:b/>
          <w:bCs/>
          <w:sz w:val="44"/>
          <w:szCs w:val="44"/>
        </w:rPr>
        <w:t>Main Street Board Meeting Dates 2022</w:t>
      </w:r>
    </w:p>
    <w:p w14:paraId="0CF82C7C" w14:textId="2445CC35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January 10, 2022</w:t>
      </w:r>
    </w:p>
    <w:p w14:paraId="24B7CED1" w14:textId="45CD22E4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February 14, 2022</w:t>
      </w:r>
    </w:p>
    <w:p w14:paraId="69C062DC" w14:textId="3871DC94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March 14, 2022</w:t>
      </w:r>
    </w:p>
    <w:p w14:paraId="0327DEB4" w14:textId="38C35507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April 11, 2022</w:t>
      </w:r>
    </w:p>
    <w:p w14:paraId="38A1CF7A" w14:textId="241523E2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May 9, 2022</w:t>
      </w:r>
    </w:p>
    <w:p w14:paraId="5A0E535E" w14:textId="3BE1181A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June 13, 2022</w:t>
      </w:r>
    </w:p>
    <w:p w14:paraId="45667C14" w14:textId="17270704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July 11, 2022</w:t>
      </w:r>
    </w:p>
    <w:p w14:paraId="4F44D83A" w14:textId="1AA0F032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August 8, 2022</w:t>
      </w:r>
    </w:p>
    <w:p w14:paraId="2B2B7FEA" w14:textId="53844C1B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September 12, 2022</w:t>
      </w:r>
    </w:p>
    <w:p w14:paraId="156877FC" w14:textId="07893D9A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October 10, 2022</w:t>
      </w:r>
    </w:p>
    <w:p w14:paraId="370CED16" w14:textId="2AF838E5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November 14, 2022</w:t>
      </w:r>
    </w:p>
    <w:p w14:paraId="0FAB8043" w14:textId="6DF7AF71" w:rsidR="002458BB" w:rsidRPr="002458BB" w:rsidRDefault="002458BB" w:rsidP="002458BB">
      <w:pPr>
        <w:jc w:val="center"/>
        <w:rPr>
          <w:sz w:val="48"/>
          <w:szCs w:val="48"/>
        </w:rPr>
      </w:pPr>
      <w:r w:rsidRPr="002458BB">
        <w:rPr>
          <w:sz w:val="48"/>
          <w:szCs w:val="48"/>
        </w:rPr>
        <w:t>December 12, 2022</w:t>
      </w:r>
    </w:p>
    <w:sectPr w:rsidR="002458BB" w:rsidRPr="0024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BB"/>
    <w:rsid w:val="002458BB"/>
    <w:rsid w:val="002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EF64"/>
  <w15:chartTrackingRefBased/>
  <w15:docId w15:val="{384F4731-760D-49E8-A5C2-34483F9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cp:lastPrinted>2021-12-14T15:41:00Z</cp:lastPrinted>
  <dcterms:created xsi:type="dcterms:W3CDTF">2021-12-14T15:39:00Z</dcterms:created>
  <dcterms:modified xsi:type="dcterms:W3CDTF">2021-12-14T15:43:00Z</dcterms:modified>
</cp:coreProperties>
</file>